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576E3" w14:textId="77777777" w:rsidR="006E0C3B" w:rsidRPr="008D21B1" w:rsidRDefault="006E0C3B" w:rsidP="006E0C3B">
      <w:pPr>
        <w:spacing w:line="276" w:lineRule="auto"/>
        <w:jc w:val="center"/>
        <w:rPr>
          <w:rFonts w:ascii="Garamond" w:hAnsi="Garamond"/>
          <w:b/>
          <w:bCs/>
          <w:smallCaps/>
          <w:szCs w:val="24"/>
        </w:rPr>
      </w:pPr>
      <w:r w:rsidRPr="008D21B1">
        <w:rPr>
          <w:rFonts w:ascii="Garamond" w:hAnsi="Garamond"/>
          <w:b/>
          <w:bCs/>
          <w:smallCaps/>
          <w:szCs w:val="24"/>
        </w:rPr>
        <w:t>Città di Acireale</w:t>
      </w:r>
    </w:p>
    <w:p w14:paraId="22AEA2AE" w14:textId="77777777" w:rsidR="006E0C3B" w:rsidRPr="008D21B1" w:rsidRDefault="006E0C3B" w:rsidP="006E0C3B">
      <w:pPr>
        <w:spacing w:line="276" w:lineRule="auto"/>
        <w:jc w:val="center"/>
        <w:rPr>
          <w:rFonts w:ascii="Garamond" w:hAnsi="Garamond"/>
          <w:smallCaps/>
        </w:rPr>
      </w:pPr>
      <w:r w:rsidRPr="008D21B1">
        <w:rPr>
          <w:rFonts w:ascii="Garamond" w:hAnsi="Garamond"/>
          <w:smallCaps/>
        </w:rPr>
        <w:t>Comune Capofila</w:t>
      </w:r>
    </w:p>
    <w:p w14:paraId="20A3BA3D" w14:textId="77777777" w:rsidR="006E0C3B" w:rsidRPr="008D21B1" w:rsidRDefault="006E0C3B" w:rsidP="006E0C3B">
      <w:pPr>
        <w:pStyle w:val="Default"/>
        <w:spacing w:line="276" w:lineRule="auto"/>
        <w:jc w:val="center"/>
        <w:rPr>
          <w:rFonts w:ascii="Garamond" w:hAnsi="Garamond"/>
          <w:smallCaps/>
          <w:sz w:val="22"/>
          <w:szCs w:val="22"/>
        </w:rPr>
      </w:pPr>
      <w:r w:rsidRPr="008D21B1">
        <w:rPr>
          <w:rFonts w:ascii="Garamond" w:hAnsi="Garamond"/>
          <w:smallCaps/>
          <w:sz w:val="22"/>
          <w:szCs w:val="22"/>
        </w:rPr>
        <w:t>Area Sviluppo Culturale, Sociale E Territoriale</w:t>
      </w:r>
    </w:p>
    <w:p w14:paraId="442C8582" w14:textId="77777777" w:rsidR="006E0C3B" w:rsidRPr="008D21B1" w:rsidRDefault="006E0C3B" w:rsidP="006E0C3B">
      <w:pPr>
        <w:spacing w:line="276" w:lineRule="auto"/>
        <w:jc w:val="center"/>
        <w:rPr>
          <w:rFonts w:ascii="Garamond" w:hAnsi="Garamond"/>
          <w:b/>
          <w:bCs/>
          <w:smallCaps/>
        </w:rPr>
      </w:pPr>
      <w:r w:rsidRPr="008D21B1">
        <w:rPr>
          <w:rFonts w:ascii="Garamond" w:hAnsi="Garamond"/>
          <w:b/>
          <w:bCs/>
          <w:smallCaps/>
        </w:rPr>
        <w:t>Settore Ufficio di Piano</w:t>
      </w:r>
    </w:p>
    <w:p w14:paraId="7B0AB3C6" w14:textId="77777777" w:rsidR="006E0C3B" w:rsidRPr="008D21B1" w:rsidRDefault="006E0C3B" w:rsidP="006E0C3B">
      <w:pPr>
        <w:rPr>
          <w:rFonts w:ascii="Garamond" w:hAnsi="Garamond"/>
        </w:rPr>
      </w:pPr>
    </w:p>
    <w:p w14:paraId="0A033131" w14:textId="77777777" w:rsidR="001402F7" w:rsidRPr="00E0687E" w:rsidRDefault="001402F7" w:rsidP="00E0687E">
      <w:pPr>
        <w:pStyle w:val="Corpotesto"/>
        <w:spacing w:line="276" w:lineRule="auto"/>
        <w:jc w:val="both"/>
        <w:rPr>
          <w:rFonts w:ascii="Garamond" w:hAnsi="Garamond"/>
          <w:sz w:val="24"/>
        </w:rPr>
      </w:pPr>
    </w:p>
    <w:p w14:paraId="3782D55B" w14:textId="0EDA22A3" w:rsidR="001402F7" w:rsidRPr="00E0687E" w:rsidRDefault="00E0687E" w:rsidP="00E0687E">
      <w:pPr>
        <w:pStyle w:val="Titolo"/>
        <w:spacing w:line="276" w:lineRule="auto"/>
        <w:rPr>
          <w:rFonts w:ascii="Garamond" w:hAnsi="Garamond"/>
          <w:sz w:val="22"/>
          <w:szCs w:val="22"/>
        </w:rPr>
      </w:pPr>
      <w:r w:rsidRPr="00E0687E">
        <w:rPr>
          <w:rFonts w:ascii="Garamond" w:hAnsi="Garamond"/>
          <w:sz w:val="22"/>
          <w:szCs w:val="22"/>
        </w:rPr>
        <w:t xml:space="preserve">Allegato </w:t>
      </w:r>
      <w:r w:rsidR="006E0C3B">
        <w:rPr>
          <w:rFonts w:ascii="Garamond" w:hAnsi="Garamond"/>
          <w:sz w:val="22"/>
          <w:szCs w:val="22"/>
        </w:rPr>
        <w:t>1</w:t>
      </w:r>
      <w:r w:rsidRPr="00E0687E">
        <w:rPr>
          <w:rFonts w:ascii="Garamond" w:hAnsi="Garamond"/>
          <w:sz w:val="22"/>
          <w:szCs w:val="22"/>
        </w:rPr>
        <w:t xml:space="preserve"> </w:t>
      </w:r>
      <w:r w:rsidR="006B1AE3">
        <w:rPr>
          <w:rFonts w:ascii="Garamond" w:hAnsi="Garamond"/>
          <w:sz w:val="22"/>
          <w:szCs w:val="22"/>
        </w:rPr>
        <w:t>–</w:t>
      </w:r>
      <w:r w:rsidRPr="00E0687E">
        <w:rPr>
          <w:rFonts w:ascii="Garamond" w:hAnsi="Garamond"/>
          <w:sz w:val="22"/>
          <w:szCs w:val="22"/>
        </w:rPr>
        <w:t xml:space="preserve"> </w:t>
      </w:r>
      <w:r w:rsidR="006E0C3B">
        <w:rPr>
          <w:rFonts w:ascii="Garamond" w:hAnsi="Garamond"/>
          <w:sz w:val="22"/>
          <w:szCs w:val="22"/>
        </w:rPr>
        <w:t>ISTANZA DI MANIFESTAZIONE DI INTERESSE</w:t>
      </w:r>
    </w:p>
    <w:p w14:paraId="313FD282" w14:textId="224A137B" w:rsidR="001402F7" w:rsidRPr="00E0687E" w:rsidRDefault="001402F7" w:rsidP="00E0687E">
      <w:pPr>
        <w:pStyle w:val="Corpotesto"/>
        <w:spacing w:line="276" w:lineRule="auto"/>
        <w:jc w:val="both"/>
        <w:rPr>
          <w:rFonts w:ascii="Garamond" w:hAnsi="Garamond"/>
          <w:b/>
          <w:sz w:val="22"/>
          <w:szCs w:val="22"/>
        </w:rPr>
      </w:pPr>
    </w:p>
    <w:p w14:paraId="332B17A1" w14:textId="77777777" w:rsidR="006E0C3B" w:rsidRDefault="006E0C3B" w:rsidP="00E0687E">
      <w:pPr>
        <w:spacing w:line="276" w:lineRule="auto"/>
        <w:ind w:left="2" w:right="139"/>
        <w:jc w:val="both"/>
        <w:rPr>
          <w:rFonts w:ascii="Garamond" w:hAnsi="Garamond"/>
          <w:b/>
        </w:rPr>
      </w:pPr>
    </w:p>
    <w:p w14:paraId="690AA258" w14:textId="7B69AA8F" w:rsidR="001402F7" w:rsidRPr="00E0687E" w:rsidRDefault="008E6753" w:rsidP="00E0687E">
      <w:pPr>
        <w:spacing w:line="276" w:lineRule="auto"/>
        <w:ind w:left="2" w:right="139"/>
        <w:jc w:val="both"/>
        <w:rPr>
          <w:rFonts w:ascii="Garamond" w:hAnsi="Garamond"/>
          <w:b/>
        </w:rPr>
      </w:pPr>
      <w:r w:rsidRPr="00E0687E">
        <w:rPr>
          <w:rFonts w:ascii="Garamond" w:hAnsi="Garamond"/>
          <w:b/>
        </w:rPr>
        <w:t xml:space="preserve">OGGETTO: </w:t>
      </w:r>
      <w:r w:rsidR="00E0687E" w:rsidRPr="00E0687E">
        <w:rPr>
          <w:rFonts w:ascii="Garamond" w:hAnsi="Garamond"/>
          <w:b/>
        </w:rPr>
        <w:t xml:space="preserve">AVVISO PUBBLICO </w:t>
      </w:r>
      <w:bookmarkStart w:id="0" w:name="_Hlk215586035"/>
      <w:r w:rsidR="00E0687E" w:rsidRPr="00E0687E">
        <w:rPr>
          <w:rFonts w:ascii="Garamond" w:hAnsi="Garamond"/>
          <w:b/>
        </w:rPr>
        <w:t xml:space="preserve">PER L’INDIVIDUAZIONE DI ENTI DEL TERZO SETTORE (ETS) CHE MANIFESTINO LA DISPONIBILITÀ DI ALLOGGI TEMPORANEI </w:t>
      </w:r>
      <w:r w:rsidR="00DA291A">
        <w:rPr>
          <w:rFonts w:ascii="Garamond" w:hAnsi="Garamond"/>
          <w:b/>
        </w:rPr>
        <w:t>E</w:t>
      </w:r>
      <w:r w:rsidR="00DA291A" w:rsidRPr="00DA291A">
        <w:t xml:space="preserve"> </w:t>
      </w:r>
      <w:r w:rsidR="00DA291A" w:rsidRPr="00DA291A">
        <w:rPr>
          <w:rFonts w:ascii="Garamond" w:hAnsi="Garamond"/>
          <w:b/>
        </w:rPr>
        <w:t xml:space="preserve">DI PERSONALE COSTITUENTE L’EQUIPE MULTIPROFESSIONALE, </w:t>
      </w:r>
      <w:r w:rsidR="00DA291A">
        <w:rPr>
          <w:rFonts w:ascii="Garamond" w:hAnsi="Garamond"/>
          <w:b/>
        </w:rPr>
        <w:t>FINALIZZATI</w:t>
      </w:r>
      <w:r w:rsidR="00E0687E" w:rsidRPr="00E0687E">
        <w:rPr>
          <w:rFonts w:ascii="Garamond" w:hAnsi="Garamond"/>
          <w:b/>
        </w:rPr>
        <w:t xml:space="preserve"> ALLA REALIZZAZIONE DELL’INVESTIMENTO 1.3.1 – HOUSING TEMPORANEO NELL’AMBITO DEL PNRR MISSIONE 5 - COMPONENTE 2 - FINANZIATO DALL’UNIONE EUROPEA - NEXT GENERATION EU</w:t>
      </w:r>
      <w:r w:rsidR="006E0C3B">
        <w:rPr>
          <w:rFonts w:ascii="Garamond" w:hAnsi="Garamond"/>
          <w:b/>
        </w:rPr>
        <w:t xml:space="preserve"> - CUP </w:t>
      </w:r>
      <w:r w:rsidR="00A2436E" w:rsidRPr="00A2436E">
        <w:rPr>
          <w:rFonts w:ascii="Garamond" w:hAnsi="Garamond"/>
          <w:b/>
        </w:rPr>
        <w:t>C19I21000090006</w:t>
      </w:r>
    </w:p>
    <w:bookmarkEnd w:id="0"/>
    <w:p w14:paraId="58030141" w14:textId="77777777" w:rsidR="001402F7" w:rsidRPr="00E0687E" w:rsidRDefault="001402F7" w:rsidP="00E0687E">
      <w:pPr>
        <w:pStyle w:val="Corpotesto"/>
        <w:spacing w:line="276" w:lineRule="auto"/>
        <w:jc w:val="both"/>
        <w:rPr>
          <w:rFonts w:ascii="Garamond" w:hAnsi="Garamond"/>
          <w:b/>
        </w:rPr>
      </w:pPr>
    </w:p>
    <w:p w14:paraId="0653FB0D" w14:textId="77777777" w:rsidR="001402F7" w:rsidRPr="00E0687E" w:rsidRDefault="001402F7" w:rsidP="00E0687E">
      <w:pPr>
        <w:pStyle w:val="Corpotesto"/>
        <w:spacing w:line="276" w:lineRule="auto"/>
        <w:jc w:val="both"/>
        <w:rPr>
          <w:rFonts w:ascii="Garamond" w:hAnsi="Garamond"/>
          <w:b/>
        </w:rPr>
      </w:pPr>
    </w:p>
    <w:p w14:paraId="124A5EE3" w14:textId="77777777" w:rsidR="006E0C3B" w:rsidRPr="00E97558" w:rsidRDefault="00F71B07" w:rsidP="006E0C3B">
      <w:pPr>
        <w:spacing w:line="360" w:lineRule="auto"/>
        <w:ind w:left="3"/>
        <w:jc w:val="both"/>
        <w:rPr>
          <w:rFonts w:ascii="Garamond" w:hAnsi="Garamond"/>
        </w:rPr>
      </w:pPr>
      <w:bookmarkStart w:id="1" w:name="_Hlk214386380"/>
      <w:r w:rsidRPr="00E0687E">
        <w:rPr>
          <w:rFonts w:ascii="Garamond" w:hAnsi="Garamond"/>
        </w:rPr>
        <w:t xml:space="preserve">Il </w:t>
      </w:r>
      <w:r w:rsidRPr="008937DE">
        <w:rPr>
          <w:rFonts w:ascii="Garamond" w:hAnsi="Garamond"/>
        </w:rPr>
        <w:t>sottoscritto _____________________________________________ nato a _______________________ (</w:t>
      </w:r>
      <w:r>
        <w:rPr>
          <w:rFonts w:ascii="Garamond" w:hAnsi="Garamond"/>
        </w:rPr>
        <w:t>__</w:t>
      </w:r>
      <w:r w:rsidRPr="008937DE">
        <w:rPr>
          <w:rFonts w:ascii="Garamond" w:hAnsi="Garamond"/>
        </w:rPr>
        <w:t>) il ______________, residente</w:t>
      </w:r>
      <w:r w:rsidRPr="008937DE">
        <w:rPr>
          <w:rFonts w:ascii="Garamond" w:hAnsi="Garamond"/>
          <w:spacing w:val="40"/>
        </w:rPr>
        <w:t xml:space="preserve"> </w:t>
      </w:r>
      <w:r w:rsidRPr="008937DE">
        <w:rPr>
          <w:rFonts w:ascii="Garamond" w:hAnsi="Garamond"/>
        </w:rPr>
        <w:t>in</w:t>
      </w:r>
      <w:r w:rsidRPr="008937DE">
        <w:rPr>
          <w:rFonts w:ascii="Garamond" w:hAnsi="Garamond"/>
        </w:rPr>
        <w:tab/>
      </w:r>
      <w:r>
        <w:rPr>
          <w:rFonts w:ascii="Garamond" w:hAnsi="Garamond"/>
        </w:rPr>
        <w:t>_____________</w:t>
      </w:r>
      <w:r w:rsidRPr="008937DE">
        <w:rPr>
          <w:rFonts w:ascii="Garamond" w:hAnsi="Garamond"/>
        </w:rPr>
        <w:t>_________________________________________________</w:t>
      </w:r>
      <w:r>
        <w:rPr>
          <w:rFonts w:ascii="Garamond" w:hAnsi="Garamond"/>
        </w:rPr>
        <w:t xml:space="preserve"> </w:t>
      </w:r>
      <w:r w:rsidR="006E0C3B">
        <w:rPr>
          <w:rFonts w:ascii="Garamond" w:hAnsi="Garamond"/>
        </w:rPr>
        <w:t xml:space="preserve">in qualità di: </w:t>
      </w:r>
      <w:r w:rsidR="006E0C3B" w:rsidRPr="00E97558">
        <w:rPr>
          <w:rFonts w:ascii="Garamond" w:hAnsi="Garamond"/>
        </w:rPr>
        <w:t>(</w:t>
      </w:r>
      <w:r w:rsidR="006E0C3B" w:rsidRPr="00E97558">
        <w:rPr>
          <w:rFonts w:ascii="Garamond" w:hAnsi="Garamond"/>
          <w:i/>
        </w:rPr>
        <w:t>opzionare</w:t>
      </w:r>
      <w:r w:rsidR="006E0C3B" w:rsidRPr="00E97558">
        <w:rPr>
          <w:rFonts w:ascii="Garamond" w:hAnsi="Garamond"/>
          <w:i/>
          <w:spacing w:val="-5"/>
        </w:rPr>
        <w:t xml:space="preserve"> </w:t>
      </w:r>
      <w:r w:rsidR="006E0C3B" w:rsidRPr="00E97558">
        <w:rPr>
          <w:rFonts w:ascii="Garamond" w:hAnsi="Garamond"/>
          <w:i/>
        </w:rPr>
        <w:t>l’ipotesi</w:t>
      </w:r>
      <w:r w:rsidR="006E0C3B" w:rsidRPr="00E97558">
        <w:rPr>
          <w:rFonts w:ascii="Garamond" w:hAnsi="Garamond"/>
          <w:i/>
          <w:spacing w:val="-6"/>
        </w:rPr>
        <w:t xml:space="preserve"> </w:t>
      </w:r>
      <w:r w:rsidR="006E0C3B" w:rsidRPr="00E97558">
        <w:rPr>
          <w:rFonts w:ascii="Garamond" w:hAnsi="Garamond"/>
          <w:i/>
        </w:rPr>
        <w:t>che</w:t>
      </w:r>
      <w:r w:rsidR="006E0C3B" w:rsidRPr="00E97558">
        <w:rPr>
          <w:rFonts w:ascii="Garamond" w:hAnsi="Garamond"/>
          <w:i/>
          <w:spacing w:val="-4"/>
        </w:rPr>
        <w:t xml:space="preserve"> </w:t>
      </w:r>
      <w:r w:rsidR="006E0C3B" w:rsidRPr="00E97558">
        <w:rPr>
          <w:rFonts w:ascii="Garamond" w:hAnsi="Garamond"/>
          <w:i/>
          <w:spacing w:val="-2"/>
        </w:rPr>
        <w:t>interessa</w:t>
      </w:r>
      <w:r w:rsidR="006E0C3B" w:rsidRPr="00E97558">
        <w:rPr>
          <w:rFonts w:ascii="Garamond" w:hAnsi="Garamond"/>
          <w:spacing w:val="-2"/>
        </w:rPr>
        <w:t>)</w:t>
      </w:r>
    </w:p>
    <w:p w14:paraId="4A26EA3B" w14:textId="77777777" w:rsidR="006E0C3B" w:rsidRDefault="006E0C3B" w:rsidP="006E0C3B">
      <w:pPr>
        <w:pStyle w:val="Corpotesto"/>
        <w:spacing w:line="480" w:lineRule="auto"/>
        <w:ind w:left="2"/>
        <w:jc w:val="both"/>
        <w:rPr>
          <w:rFonts w:ascii="Garamond" w:hAnsi="Garamond"/>
          <w:spacing w:val="-2"/>
          <w:sz w:val="22"/>
          <w:szCs w:val="22"/>
        </w:rPr>
      </w:pPr>
      <w:r w:rsidRPr="00E97558">
        <w:rPr>
          <w:rFonts w:ascii="Garamond" w:hAnsi="Garamond"/>
          <w:sz w:val="22"/>
          <w:szCs w:val="22"/>
        </w:rPr>
        <w:t>□ legale rappresentante e titolare effettivo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97558">
        <w:rPr>
          <w:rFonts w:ascii="Garamond" w:hAnsi="Garamond"/>
          <w:sz w:val="22"/>
          <w:szCs w:val="22"/>
        </w:rPr>
        <w:t>□ legale rappresentante</w:t>
      </w:r>
      <w:r w:rsidRPr="00E97558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97558">
        <w:rPr>
          <w:rFonts w:ascii="Garamond" w:hAnsi="Garamond"/>
          <w:spacing w:val="-2"/>
          <w:sz w:val="22"/>
          <w:szCs w:val="22"/>
        </w:rPr>
        <w:t>□</w:t>
      </w:r>
      <w:r w:rsidRPr="00E97558">
        <w:rPr>
          <w:rFonts w:ascii="Garamond" w:hAnsi="Garamond"/>
          <w:spacing w:val="-12"/>
          <w:sz w:val="22"/>
          <w:szCs w:val="22"/>
        </w:rPr>
        <w:t xml:space="preserve"> </w:t>
      </w:r>
      <w:r w:rsidRPr="00E97558">
        <w:rPr>
          <w:rFonts w:ascii="Garamond" w:hAnsi="Garamond"/>
          <w:spacing w:val="-2"/>
          <w:sz w:val="22"/>
          <w:szCs w:val="22"/>
        </w:rPr>
        <w:t>titolare</w:t>
      </w:r>
      <w:r w:rsidRPr="00E97558">
        <w:rPr>
          <w:rFonts w:ascii="Garamond" w:hAnsi="Garamond"/>
          <w:spacing w:val="-12"/>
          <w:sz w:val="22"/>
          <w:szCs w:val="22"/>
        </w:rPr>
        <w:t xml:space="preserve"> </w:t>
      </w:r>
      <w:r w:rsidRPr="00E97558">
        <w:rPr>
          <w:rFonts w:ascii="Garamond" w:hAnsi="Garamond"/>
          <w:spacing w:val="-2"/>
          <w:sz w:val="22"/>
          <w:szCs w:val="22"/>
        </w:rPr>
        <w:t>effettivo</w:t>
      </w:r>
      <w:r w:rsidRPr="00E97558">
        <w:rPr>
          <w:rFonts w:ascii="Garamond" w:hAnsi="Garamond"/>
          <w:spacing w:val="-12"/>
          <w:sz w:val="22"/>
          <w:szCs w:val="22"/>
        </w:rPr>
        <w:t xml:space="preserve"> </w:t>
      </w:r>
      <w:r w:rsidRPr="00E97558">
        <w:rPr>
          <w:rFonts w:ascii="Garamond" w:hAnsi="Garamond"/>
          <w:spacing w:val="-2"/>
          <w:sz w:val="22"/>
          <w:szCs w:val="22"/>
        </w:rPr>
        <w:t>dell’impresa</w:t>
      </w:r>
    </w:p>
    <w:p w14:paraId="64AA935B" w14:textId="14A34A7E" w:rsidR="006E0C3B" w:rsidRDefault="006E0C3B" w:rsidP="006E0C3B">
      <w:pPr>
        <w:pStyle w:val="Corpotesto"/>
        <w:spacing w:line="480" w:lineRule="auto"/>
        <w:ind w:left="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della Ditta </w:t>
      </w:r>
      <w:r w:rsidR="00F46872">
        <w:rPr>
          <w:rFonts w:ascii="Garamond" w:hAnsi="Garamond"/>
          <w:sz w:val="22"/>
          <w:szCs w:val="22"/>
        </w:rPr>
        <w:t>_________________________</w:t>
      </w:r>
      <w:r>
        <w:rPr>
          <w:rFonts w:ascii="Garamond" w:hAnsi="Garamond"/>
          <w:sz w:val="22"/>
          <w:szCs w:val="22"/>
        </w:rPr>
        <w:t>_______________________________________________________</w:t>
      </w:r>
    </w:p>
    <w:p w14:paraId="6C153D17" w14:textId="52A413FC" w:rsidR="006E0C3B" w:rsidRDefault="006E0C3B" w:rsidP="006E0C3B">
      <w:pPr>
        <w:pStyle w:val="Corpotesto"/>
        <w:spacing w:line="480" w:lineRule="auto"/>
        <w:ind w:left="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con sede legale in _________________________________ via ______________________________________</w:t>
      </w:r>
    </w:p>
    <w:p w14:paraId="623B15EC" w14:textId="3A016FDB" w:rsidR="00F71B07" w:rsidRDefault="006E0C3B" w:rsidP="006E0C3B">
      <w:pPr>
        <w:spacing w:line="480" w:lineRule="auto"/>
        <w:ind w:left="3"/>
        <w:jc w:val="both"/>
        <w:rPr>
          <w:rFonts w:ascii="Garamond" w:hAnsi="Garamond"/>
        </w:rPr>
      </w:pPr>
      <w:r>
        <w:rPr>
          <w:rFonts w:ascii="Garamond" w:hAnsi="Garamond"/>
        </w:rPr>
        <w:t>Tel. __________________________________ Email _____________________________________________</w:t>
      </w:r>
      <w:bookmarkEnd w:id="1"/>
    </w:p>
    <w:p w14:paraId="5A3915BF" w14:textId="57371A44" w:rsidR="006E0C3B" w:rsidRDefault="006E0C3B" w:rsidP="00F71B07">
      <w:pPr>
        <w:pStyle w:val="Corpotesto"/>
        <w:spacing w:line="480" w:lineRule="auto"/>
        <w:ind w:left="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C.F./P.IVA __________________________________________________ PEC ________________________</w:t>
      </w:r>
    </w:p>
    <w:p w14:paraId="77F7938B" w14:textId="1D471BEC" w:rsidR="00F46872" w:rsidRDefault="00F46872" w:rsidP="00F71B07">
      <w:pPr>
        <w:pStyle w:val="Corpotesto"/>
        <w:spacing w:line="480" w:lineRule="auto"/>
        <w:ind w:left="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in virtù dell’avviso pubblico per </w:t>
      </w:r>
      <w:r w:rsidRPr="00F46872">
        <w:rPr>
          <w:rFonts w:ascii="Garamond" w:hAnsi="Garamond"/>
          <w:sz w:val="22"/>
          <w:szCs w:val="22"/>
        </w:rPr>
        <w:t xml:space="preserve">l’individuazione di </w:t>
      </w:r>
      <w:r>
        <w:rPr>
          <w:rFonts w:ascii="Garamond" w:hAnsi="Garamond"/>
          <w:sz w:val="22"/>
          <w:szCs w:val="22"/>
        </w:rPr>
        <w:t>E</w:t>
      </w:r>
      <w:r w:rsidRPr="00F46872">
        <w:rPr>
          <w:rFonts w:ascii="Garamond" w:hAnsi="Garamond"/>
          <w:sz w:val="22"/>
          <w:szCs w:val="22"/>
        </w:rPr>
        <w:t xml:space="preserve">nti del </w:t>
      </w:r>
      <w:r>
        <w:rPr>
          <w:rFonts w:ascii="Garamond" w:hAnsi="Garamond"/>
          <w:sz w:val="22"/>
          <w:szCs w:val="22"/>
        </w:rPr>
        <w:t>T</w:t>
      </w:r>
      <w:r w:rsidRPr="00F46872">
        <w:rPr>
          <w:rFonts w:ascii="Garamond" w:hAnsi="Garamond"/>
          <w:sz w:val="22"/>
          <w:szCs w:val="22"/>
        </w:rPr>
        <w:t xml:space="preserve">erzo </w:t>
      </w:r>
      <w:r>
        <w:rPr>
          <w:rFonts w:ascii="Garamond" w:hAnsi="Garamond"/>
          <w:sz w:val="22"/>
          <w:szCs w:val="22"/>
        </w:rPr>
        <w:t>S</w:t>
      </w:r>
      <w:r w:rsidRPr="00F46872">
        <w:rPr>
          <w:rFonts w:ascii="Garamond" w:hAnsi="Garamond"/>
          <w:sz w:val="22"/>
          <w:szCs w:val="22"/>
        </w:rPr>
        <w:t>ettore</w:t>
      </w:r>
      <w:r>
        <w:rPr>
          <w:rFonts w:ascii="Garamond" w:hAnsi="Garamond"/>
          <w:sz w:val="22"/>
          <w:szCs w:val="22"/>
        </w:rPr>
        <w:t xml:space="preserve"> </w:t>
      </w:r>
    </w:p>
    <w:p w14:paraId="22A3B23E" w14:textId="0DDB2CC8" w:rsidR="006E0C3B" w:rsidRDefault="006E0C3B" w:rsidP="006E0C3B">
      <w:pPr>
        <w:pStyle w:val="Corpotesto"/>
        <w:spacing w:before="120" w:after="120" w:line="360" w:lineRule="auto"/>
        <w:ind w:right="153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CHIEDE</w:t>
      </w:r>
    </w:p>
    <w:p w14:paraId="108B64B9" w14:textId="378D455D" w:rsidR="006E0C3B" w:rsidRDefault="00F46872" w:rsidP="00B35454">
      <w:pPr>
        <w:pStyle w:val="Corpotesto"/>
        <w:spacing w:line="360" w:lineRule="auto"/>
        <w:ind w:right="15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 partecipare alla manifestazione di interesse indicata in oggetto come:</w:t>
      </w:r>
    </w:p>
    <w:p w14:paraId="5CCF666F" w14:textId="77777777" w:rsidR="00F46872" w:rsidRPr="00F46872" w:rsidRDefault="00F46872" w:rsidP="00F46872">
      <w:pPr>
        <w:pStyle w:val="Corpotesto"/>
        <w:spacing w:line="360" w:lineRule="auto"/>
        <w:ind w:right="151"/>
        <w:jc w:val="both"/>
        <w:rPr>
          <w:rFonts w:ascii="Garamond" w:hAnsi="Garamond"/>
          <w:sz w:val="22"/>
          <w:szCs w:val="22"/>
        </w:rPr>
      </w:pPr>
      <w:r w:rsidRPr="00F46872">
        <w:rPr>
          <w:rFonts w:ascii="Garamond" w:hAnsi="Garamond"/>
          <w:sz w:val="22"/>
          <w:szCs w:val="22"/>
        </w:rPr>
        <w:t>□ impresa singola;</w:t>
      </w:r>
    </w:p>
    <w:p w14:paraId="1B999508" w14:textId="77777777" w:rsidR="00F46872" w:rsidRPr="00F46872" w:rsidRDefault="00F46872" w:rsidP="00F46872">
      <w:pPr>
        <w:pStyle w:val="Corpotesto"/>
        <w:spacing w:line="360" w:lineRule="auto"/>
        <w:ind w:right="151"/>
        <w:jc w:val="both"/>
        <w:rPr>
          <w:rFonts w:ascii="Garamond" w:hAnsi="Garamond"/>
          <w:sz w:val="22"/>
          <w:szCs w:val="22"/>
        </w:rPr>
      </w:pPr>
      <w:r w:rsidRPr="00F46872">
        <w:rPr>
          <w:rFonts w:ascii="Garamond" w:hAnsi="Garamond"/>
          <w:sz w:val="22"/>
          <w:szCs w:val="22"/>
        </w:rPr>
        <w:t>□ capogruppo di una associazione temporanea o di un consorzio o di un GEIE di tipo orizzontale;</w:t>
      </w:r>
    </w:p>
    <w:p w14:paraId="6DF70C2D" w14:textId="77777777" w:rsidR="00F46872" w:rsidRPr="00F46872" w:rsidRDefault="00F46872" w:rsidP="00F46872">
      <w:pPr>
        <w:pStyle w:val="Corpotesto"/>
        <w:spacing w:line="360" w:lineRule="auto"/>
        <w:ind w:right="151"/>
        <w:jc w:val="both"/>
        <w:rPr>
          <w:rFonts w:ascii="Garamond" w:hAnsi="Garamond"/>
          <w:sz w:val="22"/>
          <w:szCs w:val="22"/>
        </w:rPr>
      </w:pPr>
      <w:r w:rsidRPr="00F46872">
        <w:rPr>
          <w:rFonts w:ascii="Garamond" w:hAnsi="Garamond"/>
          <w:sz w:val="22"/>
          <w:szCs w:val="22"/>
        </w:rPr>
        <w:t>□ mandante di una associazione temporanea o di un consorzio o di un GEIE di tipo orizzontale;</w:t>
      </w:r>
    </w:p>
    <w:p w14:paraId="41AACA97" w14:textId="399B03FF" w:rsidR="00F46872" w:rsidRDefault="00F46872" w:rsidP="00F46872">
      <w:pPr>
        <w:pStyle w:val="Corpotesto"/>
        <w:spacing w:line="360" w:lineRule="auto"/>
        <w:ind w:right="151"/>
        <w:jc w:val="both"/>
        <w:rPr>
          <w:rFonts w:ascii="Garamond" w:hAnsi="Garamond"/>
          <w:sz w:val="22"/>
          <w:szCs w:val="22"/>
        </w:rPr>
      </w:pPr>
      <w:r w:rsidRPr="00F46872">
        <w:rPr>
          <w:rFonts w:ascii="Garamond" w:hAnsi="Garamond"/>
          <w:sz w:val="22"/>
          <w:szCs w:val="22"/>
        </w:rPr>
        <w:t>□ altro.</w:t>
      </w:r>
    </w:p>
    <w:p w14:paraId="2144B10A" w14:textId="32754AAB" w:rsidR="00B35454" w:rsidRPr="008937DE" w:rsidRDefault="00F46872" w:rsidP="00B35454">
      <w:pPr>
        <w:pStyle w:val="Corpotesto"/>
        <w:spacing w:line="360" w:lineRule="auto"/>
        <w:ind w:right="151"/>
        <w:jc w:val="both"/>
        <w:rPr>
          <w:rFonts w:ascii="Garamond" w:hAnsi="Garamond"/>
          <w:sz w:val="22"/>
          <w:szCs w:val="22"/>
        </w:rPr>
      </w:pPr>
      <w:r w:rsidRPr="00F46872">
        <w:rPr>
          <w:rFonts w:ascii="Garamond" w:hAnsi="Garamond"/>
          <w:sz w:val="22"/>
          <w:szCs w:val="22"/>
        </w:rPr>
        <w:t>A tal fine, ai sensi degli art</w:t>
      </w:r>
      <w:r>
        <w:rPr>
          <w:rFonts w:ascii="Garamond" w:hAnsi="Garamond"/>
          <w:sz w:val="22"/>
          <w:szCs w:val="22"/>
        </w:rPr>
        <w:t>t.</w:t>
      </w:r>
      <w:r w:rsidRPr="00F46872">
        <w:rPr>
          <w:rFonts w:ascii="Garamond" w:hAnsi="Garamond"/>
          <w:sz w:val="22"/>
          <w:szCs w:val="22"/>
        </w:rPr>
        <w:t xml:space="preserve"> 46 e 47 del DPR 28 dicembre 2000 n.445, consapevole delle sanzioni penali previste dall</w:t>
      </w:r>
      <w:r>
        <w:rPr>
          <w:rFonts w:ascii="Garamond" w:hAnsi="Garamond"/>
          <w:sz w:val="22"/>
          <w:szCs w:val="22"/>
        </w:rPr>
        <w:t>’</w:t>
      </w:r>
      <w:r w:rsidRPr="00F46872">
        <w:rPr>
          <w:rFonts w:ascii="Garamond" w:hAnsi="Garamond"/>
          <w:sz w:val="22"/>
          <w:szCs w:val="22"/>
        </w:rPr>
        <w:t>articolo 76 del medesimo DPR 445/2000, per le ipotesi di falsità in atti e dichiarazioni mendaci ivi indicate,</w:t>
      </w:r>
    </w:p>
    <w:p w14:paraId="6348A246" w14:textId="77777777" w:rsidR="00B35454" w:rsidRPr="008937DE" w:rsidRDefault="00B35454" w:rsidP="00B35454">
      <w:pPr>
        <w:pStyle w:val="Titolo1"/>
        <w:spacing w:before="240" w:after="240" w:line="276" w:lineRule="auto"/>
        <w:ind w:left="0"/>
        <w:jc w:val="center"/>
        <w:rPr>
          <w:rFonts w:ascii="Garamond" w:hAnsi="Garamond"/>
          <w:sz w:val="22"/>
          <w:szCs w:val="22"/>
        </w:rPr>
      </w:pPr>
      <w:r w:rsidRPr="008937DE">
        <w:rPr>
          <w:rFonts w:ascii="Garamond" w:hAnsi="Garamond"/>
          <w:spacing w:val="-2"/>
          <w:sz w:val="22"/>
          <w:szCs w:val="22"/>
        </w:rPr>
        <w:t>DICHIARA</w:t>
      </w:r>
    </w:p>
    <w:p w14:paraId="15CA2CDC" w14:textId="018FBB73" w:rsidR="00F46872" w:rsidRDefault="00F46872" w:rsidP="00087105">
      <w:pPr>
        <w:pStyle w:val="Paragrafoelenco"/>
        <w:widowControl/>
        <w:numPr>
          <w:ilvl w:val="0"/>
          <w:numId w:val="6"/>
        </w:numPr>
        <w:autoSpaceDE/>
        <w:autoSpaceDN/>
        <w:spacing w:line="360" w:lineRule="auto"/>
        <w:ind w:left="284" w:hanging="284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che l’ETS è iscritto:</w:t>
      </w:r>
    </w:p>
    <w:p w14:paraId="0216E36D" w14:textId="1046B22B" w:rsidR="00F46872" w:rsidRDefault="00F46872" w:rsidP="00087105">
      <w:pPr>
        <w:pStyle w:val="Paragrafoelenco"/>
        <w:widowControl/>
        <w:numPr>
          <w:ilvl w:val="1"/>
          <w:numId w:val="6"/>
        </w:numPr>
        <w:autoSpaceDE/>
        <w:autoSpaceDN/>
        <w:spacing w:line="360" w:lineRule="auto"/>
        <w:ind w:left="567" w:hanging="283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Pr="00F46872">
        <w:rPr>
          <w:rFonts w:ascii="Garamond" w:hAnsi="Garamond"/>
          <w:sz w:val="24"/>
          <w:szCs w:val="24"/>
        </w:rPr>
        <w:t xml:space="preserve">l RUNTS </w:t>
      </w:r>
      <w:r w:rsidR="00087105">
        <w:rPr>
          <w:rFonts w:ascii="Garamond" w:hAnsi="Garamond"/>
          <w:sz w:val="24"/>
          <w:szCs w:val="24"/>
        </w:rPr>
        <w:t>(</w:t>
      </w:r>
      <w:proofErr w:type="spellStart"/>
      <w:r w:rsidR="00087105" w:rsidRPr="00087105">
        <w:rPr>
          <w:rFonts w:ascii="Garamond" w:hAnsi="Garamond"/>
          <w:i/>
          <w:iCs/>
          <w:sz w:val="24"/>
          <w:szCs w:val="24"/>
        </w:rPr>
        <w:t>num</w:t>
      </w:r>
      <w:proofErr w:type="spellEnd"/>
      <w:r w:rsidR="00087105" w:rsidRPr="00087105">
        <w:rPr>
          <w:rFonts w:ascii="Garamond" w:hAnsi="Garamond"/>
          <w:i/>
          <w:iCs/>
          <w:sz w:val="24"/>
          <w:szCs w:val="24"/>
        </w:rPr>
        <w:t>. – data</w:t>
      </w:r>
      <w:r w:rsidR="00087105">
        <w:rPr>
          <w:rFonts w:ascii="Garamond" w:hAnsi="Garamond"/>
          <w:sz w:val="24"/>
          <w:szCs w:val="24"/>
        </w:rPr>
        <w:t>) _</w:t>
      </w:r>
      <w:r>
        <w:rPr>
          <w:rFonts w:ascii="Garamond" w:hAnsi="Garamond"/>
          <w:sz w:val="24"/>
          <w:szCs w:val="24"/>
        </w:rPr>
        <w:t>______</w:t>
      </w:r>
      <w:r w:rsidR="00087105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_________________________________________________</w:t>
      </w:r>
      <w:r w:rsidRPr="00F46872">
        <w:rPr>
          <w:rFonts w:ascii="Garamond" w:hAnsi="Garamond"/>
          <w:sz w:val="24"/>
          <w:szCs w:val="24"/>
        </w:rPr>
        <w:t>;</w:t>
      </w:r>
    </w:p>
    <w:p w14:paraId="40E7D53A" w14:textId="3B89E205" w:rsidR="00F46872" w:rsidRDefault="00F46872" w:rsidP="00087105">
      <w:pPr>
        <w:pStyle w:val="Paragrafoelenco"/>
        <w:widowControl/>
        <w:numPr>
          <w:ilvl w:val="1"/>
          <w:numId w:val="6"/>
        </w:numPr>
        <w:autoSpaceDE/>
        <w:autoSpaceDN/>
        <w:spacing w:line="360" w:lineRule="auto"/>
        <w:ind w:left="567" w:hanging="283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Pr="00F46872">
        <w:rPr>
          <w:rFonts w:ascii="Garamond" w:hAnsi="Garamond"/>
          <w:sz w:val="24"/>
          <w:szCs w:val="24"/>
        </w:rPr>
        <w:t xml:space="preserve">ll’INPS di </w:t>
      </w:r>
      <w:r>
        <w:rPr>
          <w:rFonts w:ascii="Garamond" w:hAnsi="Garamond"/>
          <w:sz w:val="24"/>
          <w:szCs w:val="24"/>
        </w:rPr>
        <w:t>________________________________ con matricola n. _____________________</w:t>
      </w:r>
      <w:r w:rsidRPr="00F46872">
        <w:rPr>
          <w:rFonts w:ascii="Garamond" w:hAnsi="Garamond"/>
          <w:sz w:val="24"/>
          <w:szCs w:val="24"/>
        </w:rPr>
        <w:t>;</w:t>
      </w:r>
    </w:p>
    <w:p w14:paraId="33B0A0C6" w14:textId="37083B04" w:rsidR="00F46872" w:rsidRDefault="00F46872" w:rsidP="00087105">
      <w:pPr>
        <w:pStyle w:val="Paragrafoelenco"/>
        <w:widowControl/>
        <w:numPr>
          <w:ilvl w:val="1"/>
          <w:numId w:val="6"/>
        </w:numPr>
        <w:autoSpaceDE/>
        <w:autoSpaceDN/>
        <w:spacing w:line="360" w:lineRule="auto"/>
        <w:ind w:left="567" w:hanging="283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all’INAIL di </w:t>
      </w:r>
      <w:r w:rsidRPr="00F46872">
        <w:rPr>
          <w:rFonts w:ascii="Garamond" w:hAnsi="Garamond"/>
          <w:sz w:val="24"/>
          <w:szCs w:val="24"/>
        </w:rPr>
        <w:t>_______________________________ con matricola n. _____________________;</w:t>
      </w:r>
    </w:p>
    <w:p w14:paraId="0BD06F80" w14:textId="77777777" w:rsidR="00F46872" w:rsidRDefault="00F46872" w:rsidP="00087105">
      <w:pPr>
        <w:pStyle w:val="Paragrafoelenco"/>
        <w:widowControl/>
        <w:numPr>
          <w:ilvl w:val="1"/>
          <w:numId w:val="6"/>
        </w:numPr>
        <w:autoSpaceDE/>
        <w:autoSpaceDN/>
        <w:spacing w:line="360" w:lineRule="auto"/>
        <w:ind w:left="567" w:hanging="283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Pr="00F46872">
        <w:rPr>
          <w:rFonts w:ascii="Garamond" w:hAnsi="Garamond"/>
          <w:sz w:val="24"/>
          <w:szCs w:val="24"/>
        </w:rPr>
        <w:t>he esiste la correttezza degli adempimenti periodici relativi ai versamenti contributivi;</w:t>
      </w:r>
    </w:p>
    <w:p w14:paraId="51CCD28E" w14:textId="2D790D75" w:rsidR="00F46872" w:rsidRPr="00F46872" w:rsidRDefault="00F46872" w:rsidP="00087105">
      <w:pPr>
        <w:pStyle w:val="Paragrafoelenco"/>
        <w:widowControl/>
        <w:numPr>
          <w:ilvl w:val="1"/>
          <w:numId w:val="6"/>
        </w:numPr>
        <w:autoSpaceDE/>
        <w:autoSpaceDN/>
        <w:spacing w:line="360" w:lineRule="auto"/>
        <w:ind w:left="567" w:hanging="283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Pr="00F46872">
        <w:rPr>
          <w:rFonts w:ascii="Garamond" w:hAnsi="Garamond"/>
          <w:sz w:val="24"/>
          <w:szCs w:val="24"/>
        </w:rPr>
        <w:t>he non esistono inadempienze in atto e rettifiche notificate, non contestate e non pagate</w:t>
      </w:r>
      <w:r>
        <w:rPr>
          <w:rFonts w:ascii="Garamond" w:hAnsi="Garamond"/>
          <w:sz w:val="24"/>
          <w:szCs w:val="24"/>
        </w:rPr>
        <w:t>.</w:t>
      </w:r>
    </w:p>
    <w:p w14:paraId="7395CE00" w14:textId="120C95AB" w:rsidR="00F46872" w:rsidRDefault="00F46872" w:rsidP="00087105">
      <w:pPr>
        <w:widowControl/>
        <w:autoSpaceDE/>
        <w:autoSpaceDN/>
        <w:spacing w:before="120" w:after="12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ovvero </w:t>
      </w:r>
      <w:r w:rsidRPr="00F46872">
        <w:rPr>
          <w:rFonts w:ascii="Garamond" w:hAnsi="Garamond"/>
          <w:sz w:val="24"/>
          <w:szCs w:val="24"/>
        </w:rPr>
        <w:t>(</w:t>
      </w:r>
      <w:r w:rsidRPr="00F46872">
        <w:rPr>
          <w:rFonts w:ascii="Garamond" w:hAnsi="Garamond"/>
          <w:i/>
          <w:iCs/>
          <w:sz w:val="24"/>
          <w:szCs w:val="24"/>
        </w:rPr>
        <w:t>contrassegnare la voce che ricorre</w:t>
      </w:r>
      <w:r w:rsidRPr="00F46872">
        <w:rPr>
          <w:rFonts w:ascii="Garamond" w:hAnsi="Garamond"/>
          <w:sz w:val="24"/>
          <w:szCs w:val="24"/>
        </w:rPr>
        <w:t>)</w:t>
      </w:r>
    </w:p>
    <w:p w14:paraId="271F79D8" w14:textId="3A6BAE66" w:rsidR="00F46872" w:rsidRPr="00F46872" w:rsidRDefault="00F46872" w:rsidP="00087105">
      <w:pPr>
        <w:widowControl/>
        <w:autoSpaceDE/>
        <w:autoSpaceDN/>
        <w:spacing w:after="240" w:line="360" w:lineRule="auto"/>
        <w:ind w:left="568" w:hanging="284"/>
        <w:jc w:val="both"/>
        <w:rPr>
          <w:rFonts w:ascii="Garamond" w:hAnsi="Garamond"/>
          <w:sz w:val="24"/>
          <w:szCs w:val="24"/>
        </w:rPr>
      </w:pPr>
      <w:r w:rsidRPr="00F46872">
        <w:rPr>
          <w:rFonts w:ascii="Garamond" w:hAnsi="Garamond"/>
          <w:sz w:val="24"/>
          <w:szCs w:val="24"/>
        </w:rPr>
        <w:t xml:space="preserve">□ che è stata conseguita procedura di sanatoria, positivamente definita con atto dell’Ente interessato di cui si forniscono gli estremi: </w:t>
      </w:r>
      <w:r w:rsidR="00087105">
        <w:rPr>
          <w:rFonts w:ascii="Garamond" w:hAnsi="Garamond"/>
          <w:sz w:val="24"/>
          <w:szCs w:val="24"/>
        </w:rPr>
        <w:t>____________________________________________________.</w:t>
      </w:r>
    </w:p>
    <w:p w14:paraId="691C713F" w14:textId="0A7D533A" w:rsidR="00F46872" w:rsidRPr="00087105" w:rsidRDefault="00F46872" w:rsidP="00087105">
      <w:pPr>
        <w:pStyle w:val="Paragrafoelenco"/>
        <w:widowControl/>
        <w:numPr>
          <w:ilvl w:val="0"/>
          <w:numId w:val="6"/>
        </w:numPr>
        <w:autoSpaceDE/>
        <w:autoSpaceDN/>
        <w:spacing w:line="360" w:lineRule="auto"/>
        <w:ind w:left="284" w:hanging="284"/>
        <w:contextualSpacing/>
        <w:rPr>
          <w:rFonts w:ascii="Garamond" w:hAnsi="Garamond"/>
          <w:sz w:val="24"/>
          <w:szCs w:val="24"/>
        </w:rPr>
      </w:pPr>
      <w:r w:rsidRPr="00087105">
        <w:rPr>
          <w:rFonts w:ascii="Garamond" w:hAnsi="Garamond"/>
          <w:sz w:val="24"/>
          <w:szCs w:val="24"/>
        </w:rPr>
        <w:t xml:space="preserve">di possedere i Requisiti di carattere generale: </w:t>
      </w:r>
    </w:p>
    <w:p w14:paraId="7358ED4F" w14:textId="77777777" w:rsidR="00087105" w:rsidRDefault="00F46872" w:rsidP="00087105">
      <w:pPr>
        <w:pStyle w:val="Paragrafoelenco"/>
        <w:widowControl/>
        <w:numPr>
          <w:ilvl w:val="0"/>
          <w:numId w:val="8"/>
        </w:numPr>
        <w:autoSpaceDE/>
        <w:autoSpaceDN/>
        <w:spacing w:line="360" w:lineRule="auto"/>
        <w:ind w:left="567" w:hanging="283"/>
        <w:contextualSpacing/>
        <w:rPr>
          <w:rFonts w:ascii="Garamond" w:hAnsi="Garamond"/>
          <w:sz w:val="24"/>
          <w:szCs w:val="24"/>
        </w:rPr>
      </w:pPr>
      <w:r w:rsidRPr="00087105">
        <w:rPr>
          <w:rFonts w:ascii="Garamond" w:hAnsi="Garamond"/>
          <w:sz w:val="24"/>
          <w:szCs w:val="24"/>
        </w:rPr>
        <w:t xml:space="preserve">iscrizione alla C.C.I.A.A. Competente per attività inerenti </w:t>
      </w:r>
      <w:r w:rsidR="00087105" w:rsidRPr="00087105">
        <w:rPr>
          <w:rFonts w:ascii="Garamond" w:hAnsi="Garamond"/>
          <w:sz w:val="24"/>
          <w:szCs w:val="24"/>
        </w:rPr>
        <w:t>all’avviso</w:t>
      </w:r>
      <w:r w:rsidR="00087105">
        <w:rPr>
          <w:rFonts w:ascii="Garamond" w:hAnsi="Garamond"/>
          <w:sz w:val="24"/>
          <w:szCs w:val="24"/>
        </w:rPr>
        <w:t xml:space="preserve"> in oggetto</w:t>
      </w:r>
      <w:r w:rsidRPr="00087105">
        <w:rPr>
          <w:rFonts w:ascii="Garamond" w:hAnsi="Garamond"/>
          <w:sz w:val="24"/>
          <w:szCs w:val="24"/>
        </w:rPr>
        <w:t>;</w:t>
      </w:r>
    </w:p>
    <w:p w14:paraId="1C910C19" w14:textId="6BA97665" w:rsidR="00F46872" w:rsidRPr="00087105" w:rsidRDefault="00F46872" w:rsidP="00087105">
      <w:pPr>
        <w:pStyle w:val="Paragrafoelenco"/>
        <w:widowControl/>
        <w:numPr>
          <w:ilvl w:val="0"/>
          <w:numId w:val="8"/>
        </w:numPr>
        <w:autoSpaceDE/>
        <w:autoSpaceDN/>
        <w:spacing w:line="360" w:lineRule="auto"/>
        <w:ind w:left="567" w:hanging="283"/>
        <w:contextualSpacing/>
        <w:rPr>
          <w:rFonts w:ascii="Garamond" w:hAnsi="Garamond"/>
          <w:sz w:val="24"/>
          <w:szCs w:val="24"/>
        </w:rPr>
      </w:pPr>
      <w:r w:rsidRPr="00087105">
        <w:rPr>
          <w:rFonts w:ascii="Garamond" w:hAnsi="Garamond"/>
          <w:sz w:val="24"/>
          <w:szCs w:val="24"/>
        </w:rPr>
        <w:t>iscrizione al Registro Unico Nazionale del Terzo Settore (RUNTS), ai sensi del D.</w:t>
      </w:r>
      <w:r w:rsidR="00087105">
        <w:rPr>
          <w:rFonts w:ascii="Garamond" w:hAnsi="Garamond"/>
          <w:sz w:val="24"/>
          <w:szCs w:val="24"/>
        </w:rPr>
        <w:t>l</w:t>
      </w:r>
      <w:r w:rsidRPr="00087105">
        <w:rPr>
          <w:rFonts w:ascii="Garamond" w:hAnsi="Garamond"/>
          <w:sz w:val="24"/>
          <w:szCs w:val="24"/>
        </w:rPr>
        <w:t>gs. n. 117/2017 e successive modifiche e integrazioni;</w:t>
      </w:r>
    </w:p>
    <w:p w14:paraId="0389E9B0" w14:textId="10ED9797" w:rsidR="00F46872" w:rsidRPr="00087105" w:rsidRDefault="00F46872" w:rsidP="00087105">
      <w:pPr>
        <w:pStyle w:val="Paragrafoelenco"/>
        <w:widowControl/>
        <w:numPr>
          <w:ilvl w:val="0"/>
          <w:numId w:val="8"/>
        </w:numPr>
        <w:autoSpaceDE/>
        <w:autoSpaceDN/>
        <w:spacing w:after="120" w:line="360" w:lineRule="auto"/>
        <w:ind w:left="567" w:hanging="283"/>
        <w:rPr>
          <w:rFonts w:ascii="Garamond" w:hAnsi="Garamond"/>
          <w:sz w:val="24"/>
          <w:szCs w:val="24"/>
        </w:rPr>
      </w:pPr>
      <w:r w:rsidRPr="00087105">
        <w:rPr>
          <w:rFonts w:ascii="Garamond" w:hAnsi="Garamond"/>
          <w:sz w:val="24"/>
          <w:szCs w:val="24"/>
        </w:rPr>
        <w:t>inesistenza cause di esclusione di cui agli artt. da 94 a 98 del D.</w:t>
      </w:r>
      <w:r w:rsidR="00087105">
        <w:rPr>
          <w:rFonts w:ascii="Garamond" w:hAnsi="Garamond"/>
          <w:sz w:val="24"/>
          <w:szCs w:val="24"/>
        </w:rPr>
        <w:t>l</w:t>
      </w:r>
      <w:r w:rsidRPr="00087105">
        <w:rPr>
          <w:rFonts w:ascii="Garamond" w:hAnsi="Garamond"/>
          <w:sz w:val="24"/>
          <w:szCs w:val="24"/>
        </w:rPr>
        <w:t>gs. 36/2023</w:t>
      </w:r>
      <w:r w:rsidR="00087105">
        <w:rPr>
          <w:rFonts w:ascii="Garamond" w:hAnsi="Garamond"/>
          <w:sz w:val="24"/>
          <w:szCs w:val="24"/>
        </w:rPr>
        <w:t>.</w:t>
      </w:r>
    </w:p>
    <w:p w14:paraId="239A2EF8" w14:textId="4407598F" w:rsidR="00B35454" w:rsidRDefault="00087105" w:rsidP="00087105">
      <w:pPr>
        <w:pStyle w:val="Paragrafoelenco"/>
        <w:widowControl/>
        <w:numPr>
          <w:ilvl w:val="0"/>
          <w:numId w:val="6"/>
        </w:numPr>
        <w:autoSpaceDE/>
        <w:autoSpaceDN/>
        <w:spacing w:line="360" w:lineRule="auto"/>
        <w:ind w:left="284" w:hanging="284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B35454">
        <w:rPr>
          <w:rFonts w:ascii="Garamond" w:hAnsi="Garamond"/>
          <w:sz w:val="24"/>
          <w:szCs w:val="24"/>
        </w:rPr>
        <w:t xml:space="preserve">i avere </w:t>
      </w:r>
      <w:r w:rsidR="00B35454" w:rsidRPr="00B35454">
        <w:rPr>
          <w:rFonts w:ascii="Garamond" w:hAnsi="Garamond"/>
          <w:sz w:val="24"/>
          <w:szCs w:val="24"/>
        </w:rPr>
        <w:t>n.</w:t>
      </w:r>
      <w:r w:rsidR="00B35454">
        <w:rPr>
          <w:rFonts w:ascii="Garamond" w:hAnsi="Garamond"/>
          <w:sz w:val="24"/>
          <w:szCs w:val="24"/>
        </w:rPr>
        <w:t xml:space="preserve"> ______</w:t>
      </w:r>
      <w:r w:rsidR="00B35454" w:rsidRPr="00B35454">
        <w:rPr>
          <w:rFonts w:ascii="Garamond" w:hAnsi="Garamond"/>
          <w:sz w:val="24"/>
          <w:szCs w:val="24"/>
        </w:rPr>
        <w:t xml:space="preserve"> soluzioni alloggiative disponibili</w:t>
      </w:r>
      <w:r w:rsidR="00B35454">
        <w:rPr>
          <w:rFonts w:ascii="Garamond" w:hAnsi="Garamond"/>
          <w:sz w:val="24"/>
          <w:szCs w:val="24"/>
        </w:rPr>
        <w:t>,</w:t>
      </w:r>
      <w:r w:rsidR="00B35454" w:rsidRPr="00B35454">
        <w:rPr>
          <w:rFonts w:ascii="Garamond" w:hAnsi="Garamond"/>
          <w:sz w:val="24"/>
          <w:szCs w:val="24"/>
        </w:rPr>
        <w:t xml:space="preserve"> idonee alla realizzazione del progett</w:t>
      </w:r>
      <w:r w:rsidR="00B35454">
        <w:rPr>
          <w:rFonts w:ascii="Garamond" w:hAnsi="Garamond"/>
          <w:sz w:val="24"/>
          <w:szCs w:val="24"/>
        </w:rPr>
        <w:t>o,</w:t>
      </w:r>
      <w:r w:rsidR="00B35454" w:rsidRPr="00B35454">
        <w:t xml:space="preserve"> </w:t>
      </w:r>
      <w:r w:rsidR="00B35454" w:rsidRPr="00B35454">
        <w:rPr>
          <w:rFonts w:ascii="Garamond" w:hAnsi="Garamond"/>
          <w:sz w:val="24"/>
          <w:szCs w:val="24"/>
        </w:rPr>
        <w:t>arredat</w:t>
      </w:r>
      <w:r w:rsidR="00B35454">
        <w:rPr>
          <w:rFonts w:ascii="Garamond" w:hAnsi="Garamond"/>
          <w:sz w:val="24"/>
          <w:szCs w:val="24"/>
        </w:rPr>
        <w:t>e</w:t>
      </w:r>
      <w:r w:rsidR="00B35454" w:rsidRPr="00B35454">
        <w:rPr>
          <w:rFonts w:ascii="Garamond" w:hAnsi="Garamond"/>
          <w:sz w:val="24"/>
          <w:szCs w:val="24"/>
        </w:rPr>
        <w:t xml:space="preserve"> e immediatamente abitabili</w:t>
      </w:r>
      <w:r w:rsidR="0086541D">
        <w:rPr>
          <w:rFonts w:ascii="Garamond" w:hAnsi="Garamond"/>
          <w:sz w:val="24"/>
          <w:szCs w:val="24"/>
        </w:rPr>
        <w:t xml:space="preserve">, così suddivise: </w:t>
      </w:r>
    </w:p>
    <w:p w14:paraId="0CDD2E02" w14:textId="55CDC3CA" w:rsidR="0086541D" w:rsidRPr="0086541D" w:rsidRDefault="0086541D" w:rsidP="00087105">
      <w:pPr>
        <w:widowControl/>
        <w:autoSpaceDE/>
        <w:autoSpaceDN/>
        <w:spacing w:line="360" w:lineRule="auto"/>
        <w:ind w:left="284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</w:t>
      </w:r>
      <w:r w:rsidRPr="0086541D">
        <w:rPr>
          <w:rFonts w:ascii="Garamond" w:hAnsi="Garamond"/>
          <w:i/>
          <w:iCs/>
          <w:sz w:val="24"/>
          <w:szCs w:val="24"/>
        </w:rPr>
        <w:t>descrivere brevemente gli alloggi a disposizione specificando le caratteristiche di ampiezza, n. camere singole, n. camere matrimoniali, tipologia di alloggio, localizzazione territoriale, capienza n. beneficiari per ciascuna soluzione abitativa – se per singoli o famiglie</w:t>
      </w:r>
      <w:r>
        <w:rPr>
          <w:rFonts w:ascii="Garamond" w:hAnsi="Garamond"/>
          <w:sz w:val="24"/>
          <w:szCs w:val="24"/>
        </w:rPr>
        <w:t>)</w:t>
      </w:r>
      <w:r w:rsidRPr="0086541D">
        <w:rPr>
          <w:rFonts w:ascii="Garamond" w:hAnsi="Garamond"/>
          <w:sz w:val="24"/>
          <w:szCs w:val="24"/>
        </w:rPr>
        <w:t>;</w:t>
      </w:r>
    </w:p>
    <w:p w14:paraId="60E8DF17" w14:textId="0C824A0E" w:rsidR="00B35454" w:rsidRDefault="0086541D" w:rsidP="00087105">
      <w:pPr>
        <w:pStyle w:val="Paragrafoelenco"/>
        <w:widowControl/>
        <w:autoSpaceDE/>
        <w:autoSpaceDN/>
        <w:spacing w:after="120" w:line="480" w:lineRule="auto"/>
        <w:ind w:left="284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795ED4" w14:textId="77777777" w:rsidR="00087105" w:rsidRDefault="00087105" w:rsidP="00087105">
      <w:pPr>
        <w:pStyle w:val="Paragrafoelenco"/>
        <w:widowControl/>
        <w:autoSpaceDE/>
        <w:autoSpaceDN/>
        <w:spacing w:after="120" w:line="480" w:lineRule="auto"/>
        <w:ind w:left="284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7D37D257" w14:textId="77777777" w:rsidR="00087105" w:rsidRDefault="00087105" w:rsidP="00087105">
      <w:pPr>
        <w:pStyle w:val="Paragrafoelenco"/>
        <w:widowControl/>
        <w:autoSpaceDE/>
        <w:autoSpaceDN/>
        <w:spacing w:after="120" w:line="480" w:lineRule="auto"/>
        <w:ind w:left="284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7D5FACE9" w14:textId="77777777" w:rsidR="00087105" w:rsidRDefault="00087105" w:rsidP="00087105">
      <w:pPr>
        <w:pStyle w:val="Paragrafoelenco"/>
        <w:widowControl/>
        <w:autoSpaceDE/>
        <w:autoSpaceDN/>
        <w:spacing w:after="120" w:line="480" w:lineRule="auto"/>
        <w:ind w:left="284" w:firstLine="0"/>
        <w:rPr>
          <w:rFonts w:ascii="Garamond" w:hAnsi="Garamond"/>
          <w:sz w:val="24"/>
          <w:szCs w:val="24"/>
        </w:rPr>
      </w:pPr>
    </w:p>
    <w:p w14:paraId="6D089F68" w14:textId="4F5DB206" w:rsidR="00B35454" w:rsidRDefault="0086541D" w:rsidP="00087105">
      <w:pPr>
        <w:pStyle w:val="Paragrafoelenco"/>
        <w:widowControl/>
        <w:numPr>
          <w:ilvl w:val="0"/>
          <w:numId w:val="6"/>
        </w:numPr>
        <w:autoSpaceDE/>
        <w:autoSpaceDN/>
        <w:spacing w:line="480" w:lineRule="auto"/>
        <w:ind w:left="284" w:hanging="284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d</w:t>
      </w:r>
      <w:r w:rsidR="00B35454" w:rsidRPr="00AF54B5">
        <w:rPr>
          <w:rFonts w:ascii="Garamond" w:hAnsi="Garamond"/>
          <w:sz w:val="24"/>
          <w:szCs w:val="24"/>
        </w:rPr>
        <w:t>ata di disponibilità delle soluzioni alloggiative pronte ad accogliere i beneficiari</w:t>
      </w:r>
      <w:r w:rsidR="00B3545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è la seguente: ______________________________________________________________________________________________________________________________________________________________</w:t>
      </w:r>
    </w:p>
    <w:p w14:paraId="02DB404C" w14:textId="255B3623" w:rsidR="00087105" w:rsidRDefault="00087105" w:rsidP="00087105">
      <w:pPr>
        <w:tabs>
          <w:tab w:val="left" w:pos="721"/>
        </w:tabs>
        <w:spacing w:line="480" w:lineRule="auto"/>
        <w:ind w:hanging="2"/>
        <w:rPr>
          <w:rFonts w:ascii="Garamond" w:hAnsi="Garamond"/>
          <w:i/>
          <w:iCs/>
          <w:sz w:val="24"/>
          <w:szCs w:val="24"/>
        </w:rPr>
      </w:pPr>
    </w:p>
    <w:p w14:paraId="37389510" w14:textId="77777777" w:rsidR="002217F9" w:rsidRDefault="002217F9" w:rsidP="00087105">
      <w:pPr>
        <w:tabs>
          <w:tab w:val="left" w:pos="721"/>
        </w:tabs>
        <w:spacing w:line="480" w:lineRule="auto"/>
        <w:ind w:hanging="2"/>
        <w:rPr>
          <w:rFonts w:ascii="Garamond" w:hAnsi="Garamond"/>
          <w:i/>
          <w:iCs/>
          <w:sz w:val="24"/>
          <w:szCs w:val="24"/>
        </w:rPr>
      </w:pPr>
    </w:p>
    <w:p w14:paraId="3AD23BB1" w14:textId="618D3FF3" w:rsidR="00087105" w:rsidRDefault="00087105" w:rsidP="00087105">
      <w:pPr>
        <w:tabs>
          <w:tab w:val="left" w:pos="721"/>
        </w:tabs>
        <w:spacing w:line="480" w:lineRule="auto"/>
        <w:ind w:hanging="2"/>
        <w:rPr>
          <w:rFonts w:ascii="Garamond" w:hAnsi="Garamond"/>
          <w:i/>
          <w:iCs/>
          <w:sz w:val="24"/>
          <w:szCs w:val="24"/>
        </w:rPr>
      </w:pPr>
      <w:r w:rsidRPr="00087105">
        <w:rPr>
          <w:rFonts w:ascii="Garamond" w:hAnsi="Garamond"/>
          <w:i/>
          <w:iCs/>
          <w:sz w:val="24"/>
          <w:szCs w:val="24"/>
        </w:rPr>
        <w:t>Luogo e data,</w:t>
      </w:r>
    </w:p>
    <w:p w14:paraId="458A8660" w14:textId="7A2C9618" w:rsidR="00087105" w:rsidRDefault="00087105" w:rsidP="00087105">
      <w:pPr>
        <w:tabs>
          <w:tab w:val="left" w:pos="721"/>
        </w:tabs>
        <w:spacing w:line="480" w:lineRule="auto"/>
        <w:ind w:left="5040" w:firstLine="720"/>
        <w:jc w:val="center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FIRMA</w:t>
      </w:r>
    </w:p>
    <w:p w14:paraId="1B870B62" w14:textId="26CC8166" w:rsidR="00087105" w:rsidRDefault="00087105" w:rsidP="00087105">
      <w:pPr>
        <w:tabs>
          <w:tab w:val="left" w:pos="721"/>
        </w:tabs>
        <w:spacing w:line="480" w:lineRule="auto"/>
        <w:ind w:left="5040" w:firstLine="720"/>
        <w:jc w:val="center"/>
        <w:rPr>
          <w:rFonts w:ascii="Garamond" w:hAnsi="Garamond"/>
          <w:i/>
          <w:iCs/>
          <w:sz w:val="24"/>
          <w:szCs w:val="24"/>
        </w:rPr>
      </w:pPr>
    </w:p>
    <w:p w14:paraId="59125E67" w14:textId="77777777" w:rsidR="00087105" w:rsidRDefault="00087105" w:rsidP="00087105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14:paraId="4C7A354E" w14:textId="77777777" w:rsidR="00087105" w:rsidRDefault="00087105" w:rsidP="00087105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14:paraId="69855863" w14:textId="77777777" w:rsidR="00087105" w:rsidRDefault="00087105" w:rsidP="00087105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14:paraId="0E8CF4E2" w14:textId="075BD84B" w:rsidR="00087105" w:rsidRPr="00087105" w:rsidRDefault="00087105" w:rsidP="00087105">
      <w:pPr>
        <w:spacing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Allegare copia documento di riconoscimento in corso di validità</w:t>
      </w:r>
    </w:p>
    <w:sectPr w:rsidR="00087105" w:rsidRPr="00087105" w:rsidSect="006E0C3B">
      <w:headerReference w:type="default" r:id="rId7"/>
      <w:footerReference w:type="default" r:id="rId8"/>
      <w:pgSz w:w="11910" w:h="16840"/>
      <w:pgMar w:top="1843" w:right="992" w:bottom="993" w:left="1133" w:header="719" w:footer="6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80DAC" w14:textId="77777777" w:rsidR="00B26C52" w:rsidRDefault="00B26C52">
      <w:r>
        <w:separator/>
      </w:r>
    </w:p>
  </w:endnote>
  <w:endnote w:type="continuationSeparator" w:id="0">
    <w:p w14:paraId="2B82E7C0" w14:textId="77777777" w:rsidR="00B26C52" w:rsidRDefault="00B2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FE2D" w14:textId="1B77C4E9" w:rsidR="001402F7" w:rsidRDefault="001402F7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461E6" w14:textId="77777777" w:rsidR="00B26C52" w:rsidRDefault="00B26C52">
      <w:r>
        <w:separator/>
      </w:r>
    </w:p>
  </w:footnote>
  <w:footnote w:type="continuationSeparator" w:id="0">
    <w:p w14:paraId="5D78A034" w14:textId="77777777" w:rsidR="00B26C52" w:rsidRDefault="00B26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440D0" w14:textId="474F2B0A" w:rsidR="001402F7" w:rsidRDefault="00E0687E">
    <w:pPr>
      <w:pStyle w:val="Corpotesto"/>
      <w:spacing w:line="14" w:lineRule="auto"/>
    </w:pPr>
    <w:r>
      <w:rPr>
        <w:rFonts w:ascii="Garamond" w:hAnsi="Garamond"/>
        <w:b/>
        <w:bCs/>
        <w:caps/>
        <w:noProof/>
        <w:szCs w:val="24"/>
      </w:rPr>
      <w:drawing>
        <wp:anchor distT="0" distB="0" distL="114300" distR="114300" simplePos="0" relativeHeight="251670528" behindDoc="0" locked="0" layoutInCell="1" allowOverlap="1" wp14:anchorId="44AAA248" wp14:editId="4903E76B">
          <wp:simplePos x="0" y="0"/>
          <wp:positionH relativeFrom="margin">
            <wp:align>center</wp:align>
          </wp:positionH>
          <wp:positionV relativeFrom="paragraph">
            <wp:posOffset>-276860</wp:posOffset>
          </wp:positionV>
          <wp:extent cx="6115551" cy="850605"/>
          <wp:effectExtent l="0" t="0" r="0" b="698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77" b="14118"/>
                  <a:stretch/>
                </pic:blipFill>
                <pic:spPr bwMode="auto">
                  <a:xfrm>
                    <a:off x="0" y="0"/>
                    <a:ext cx="6115551" cy="8506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B7DE5"/>
    <w:multiLevelType w:val="hybridMultilevel"/>
    <w:tmpl w:val="33E07812"/>
    <w:lvl w:ilvl="0" w:tplc="8984183C">
      <w:start w:val="1"/>
      <w:numFmt w:val="decimal"/>
      <w:lvlText w:val="%1."/>
      <w:lvlJc w:val="left"/>
      <w:pPr>
        <w:ind w:left="723" w:hanging="360"/>
      </w:pPr>
      <w:rPr>
        <w:rFonts w:hint="default"/>
        <w:spacing w:val="0"/>
        <w:w w:val="100"/>
        <w:lang w:val="it-IT" w:eastAsia="en-US" w:bidi="ar-SA"/>
      </w:rPr>
    </w:lvl>
    <w:lvl w:ilvl="1" w:tplc="3CA6F856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2" w:tplc="E4286D20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F56E10AC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026644D0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7154FF42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5348536E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39A03E74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3F1EC0B6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11B3240"/>
    <w:multiLevelType w:val="hybridMultilevel"/>
    <w:tmpl w:val="29C86A0E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2CDAF70C">
      <w:numFmt w:val="bullet"/>
      <w:lvlText w:val="□"/>
      <w:lvlJc w:val="left"/>
      <w:pPr>
        <w:ind w:left="14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2666632F"/>
    <w:multiLevelType w:val="hybridMultilevel"/>
    <w:tmpl w:val="8E2A8700"/>
    <w:lvl w:ilvl="0" w:tplc="8542C2B8">
      <w:numFmt w:val="bullet"/>
      <w:lvlText w:val="-"/>
      <w:lvlJc w:val="left"/>
      <w:pPr>
        <w:ind w:left="358" w:hanging="360"/>
      </w:pPr>
      <w:rPr>
        <w:rFonts w:ascii="Garamond" w:eastAsia="Arial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30B13EC7"/>
    <w:multiLevelType w:val="hybridMultilevel"/>
    <w:tmpl w:val="173EF254"/>
    <w:lvl w:ilvl="0" w:tplc="2CDAF70C">
      <w:numFmt w:val="bullet"/>
      <w:lvlText w:val="□"/>
      <w:lvlJc w:val="left"/>
      <w:pPr>
        <w:ind w:left="3" w:hanging="2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F9AEDB6">
      <w:numFmt w:val="bullet"/>
      <w:lvlText w:val="•"/>
      <w:lvlJc w:val="left"/>
      <w:pPr>
        <w:ind w:left="978" w:hanging="232"/>
      </w:pPr>
      <w:rPr>
        <w:rFonts w:hint="default"/>
        <w:lang w:val="it-IT" w:eastAsia="en-US" w:bidi="ar-SA"/>
      </w:rPr>
    </w:lvl>
    <w:lvl w:ilvl="2" w:tplc="1DA49184">
      <w:numFmt w:val="bullet"/>
      <w:lvlText w:val="•"/>
      <w:lvlJc w:val="left"/>
      <w:pPr>
        <w:ind w:left="1956" w:hanging="232"/>
      </w:pPr>
      <w:rPr>
        <w:rFonts w:hint="default"/>
        <w:lang w:val="it-IT" w:eastAsia="en-US" w:bidi="ar-SA"/>
      </w:rPr>
    </w:lvl>
    <w:lvl w:ilvl="3" w:tplc="F75AF172">
      <w:numFmt w:val="bullet"/>
      <w:lvlText w:val="•"/>
      <w:lvlJc w:val="left"/>
      <w:pPr>
        <w:ind w:left="2934" w:hanging="232"/>
      </w:pPr>
      <w:rPr>
        <w:rFonts w:hint="default"/>
        <w:lang w:val="it-IT" w:eastAsia="en-US" w:bidi="ar-SA"/>
      </w:rPr>
    </w:lvl>
    <w:lvl w:ilvl="4" w:tplc="350A1FC0">
      <w:numFmt w:val="bullet"/>
      <w:lvlText w:val="•"/>
      <w:lvlJc w:val="left"/>
      <w:pPr>
        <w:ind w:left="3912" w:hanging="232"/>
      </w:pPr>
      <w:rPr>
        <w:rFonts w:hint="default"/>
        <w:lang w:val="it-IT" w:eastAsia="en-US" w:bidi="ar-SA"/>
      </w:rPr>
    </w:lvl>
    <w:lvl w:ilvl="5" w:tplc="89DE9BCC">
      <w:numFmt w:val="bullet"/>
      <w:lvlText w:val="•"/>
      <w:lvlJc w:val="left"/>
      <w:pPr>
        <w:ind w:left="4890" w:hanging="232"/>
      </w:pPr>
      <w:rPr>
        <w:rFonts w:hint="default"/>
        <w:lang w:val="it-IT" w:eastAsia="en-US" w:bidi="ar-SA"/>
      </w:rPr>
    </w:lvl>
    <w:lvl w:ilvl="6" w:tplc="5D087464">
      <w:numFmt w:val="bullet"/>
      <w:lvlText w:val="•"/>
      <w:lvlJc w:val="left"/>
      <w:pPr>
        <w:ind w:left="5868" w:hanging="232"/>
      </w:pPr>
      <w:rPr>
        <w:rFonts w:hint="default"/>
        <w:lang w:val="it-IT" w:eastAsia="en-US" w:bidi="ar-SA"/>
      </w:rPr>
    </w:lvl>
    <w:lvl w:ilvl="7" w:tplc="A502D88C">
      <w:numFmt w:val="bullet"/>
      <w:lvlText w:val="•"/>
      <w:lvlJc w:val="left"/>
      <w:pPr>
        <w:ind w:left="6846" w:hanging="232"/>
      </w:pPr>
      <w:rPr>
        <w:rFonts w:hint="default"/>
        <w:lang w:val="it-IT" w:eastAsia="en-US" w:bidi="ar-SA"/>
      </w:rPr>
    </w:lvl>
    <w:lvl w:ilvl="8" w:tplc="020CC260">
      <w:numFmt w:val="bullet"/>
      <w:lvlText w:val="•"/>
      <w:lvlJc w:val="left"/>
      <w:pPr>
        <w:ind w:left="7824" w:hanging="232"/>
      </w:pPr>
      <w:rPr>
        <w:rFonts w:hint="default"/>
        <w:lang w:val="it-IT" w:eastAsia="en-US" w:bidi="ar-SA"/>
      </w:rPr>
    </w:lvl>
  </w:abstractNum>
  <w:abstractNum w:abstractNumId="4" w15:restartNumberingAfterBreak="0">
    <w:nsid w:val="3C747601"/>
    <w:multiLevelType w:val="hybridMultilevel"/>
    <w:tmpl w:val="9550A4A4"/>
    <w:lvl w:ilvl="0" w:tplc="858A65D4">
      <w:start w:val="1"/>
      <w:numFmt w:val="bullet"/>
      <w:lvlText w:val="-"/>
      <w:lvlJc w:val="left"/>
      <w:pPr>
        <w:ind w:left="71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616061F0"/>
    <w:multiLevelType w:val="hybridMultilevel"/>
    <w:tmpl w:val="15B89362"/>
    <w:lvl w:ilvl="0" w:tplc="9E56C9EE">
      <w:numFmt w:val="bullet"/>
      <w:lvlText w:val="-"/>
      <w:lvlJc w:val="left"/>
      <w:pPr>
        <w:ind w:left="124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30A5CC6">
      <w:numFmt w:val="bullet"/>
      <w:lvlText w:val="•"/>
      <w:lvlJc w:val="left"/>
      <w:pPr>
        <w:ind w:left="1086" w:hanging="122"/>
      </w:pPr>
      <w:rPr>
        <w:rFonts w:hint="default"/>
        <w:lang w:val="it-IT" w:eastAsia="en-US" w:bidi="ar-SA"/>
      </w:rPr>
    </w:lvl>
    <w:lvl w:ilvl="2" w:tplc="96A4980C">
      <w:numFmt w:val="bullet"/>
      <w:lvlText w:val="•"/>
      <w:lvlJc w:val="left"/>
      <w:pPr>
        <w:ind w:left="2052" w:hanging="122"/>
      </w:pPr>
      <w:rPr>
        <w:rFonts w:hint="default"/>
        <w:lang w:val="it-IT" w:eastAsia="en-US" w:bidi="ar-SA"/>
      </w:rPr>
    </w:lvl>
    <w:lvl w:ilvl="3" w:tplc="7FD8F9C8">
      <w:numFmt w:val="bullet"/>
      <w:lvlText w:val="•"/>
      <w:lvlJc w:val="left"/>
      <w:pPr>
        <w:ind w:left="3018" w:hanging="122"/>
      </w:pPr>
      <w:rPr>
        <w:rFonts w:hint="default"/>
        <w:lang w:val="it-IT" w:eastAsia="en-US" w:bidi="ar-SA"/>
      </w:rPr>
    </w:lvl>
    <w:lvl w:ilvl="4" w:tplc="2E887824">
      <w:numFmt w:val="bullet"/>
      <w:lvlText w:val="•"/>
      <w:lvlJc w:val="left"/>
      <w:pPr>
        <w:ind w:left="3984" w:hanging="122"/>
      </w:pPr>
      <w:rPr>
        <w:rFonts w:hint="default"/>
        <w:lang w:val="it-IT" w:eastAsia="en-US" w:bidi="ar-SA"/>
      </w:rPr>
    </w:lvl>
    <w:lvl w:ilvl="5" w:tplc="707E12D6">
      <w:numFmt w:val="bullet"/>
      <w:lvlText w:val="•"/>
      <w:lvlJc w:val="left"/>
      <w:pPr>
        <w:ind w:left="4950" w:hanging="122"/>
      </w:pPr>
      <w:rPr>
        <w:rFonts w:hint="default"/>
        <w:lang w:val="it-IT" w:eastAsia="en-US" w:bidi="ar-SA"/>
      </w:rPr>
    </w:lvl>
    <w:lvl w:ilvl="6" w:tplc="F39E84DE">
      <w:numFmt w:val="bullet"/>
      <w:lvlText w:val="•"/>
      <w:lvlJc w:val="left"/>
      <w:pPr>
        <w:ind w:left="5916" w:hanging="122"/>
      </w:pPr>
      <w:rPr>
        <w:rFonts w:hint="default"/>
        <w:lang w:val="it-IT" w:eastAsia="en-US" w:bidi="ar-SA"/>
      </w:rPr>
    </w:lvl>
    <w:lvl w:ilvl="7" w:tplc="B9B617F0">
      <w:numFmt w:val="bullet"/>
      <w:lvlText w:val="•"/>
      <w:lvlJc w:val="left"/>
      <w:pPr>
        <w:ind w:left="6882" w:hanging="122"/>
      </w:pPr>
      <w:rPr>
        <w:rFonts w:hint="default"/>
        <w:lang w:val="it-IT" w:eastAsia="en-US" w:bidi="ar-SA"/>
      </w:rPr>
    </w:lvl>
    <w:lvl w:ilvl="8" w:tplc="CB92166C">
      <w:numFmt w:val="bullet"/>
      <w:lvlText w:val="•"/>
      <w:lvlJc w:val="left"/>
      <w:pPr>
        <w:ind w:left="7848" w:hanging="122"/>
      </w:pPr>
      <w:rPr>
        <w:rFonts w:hint="default"/>
        <w:lang w:val="it-IT" w:eastAsia="en-US" w:bidi="ar-SA"/>
      </w:rPr>
    </w:lvl>
  </w:abstractNum>
  <w:abstractNum w:abstractNumId="6" w15:restartNumberingAfterBreak="0">
    <w:nsid w:val="63A325F9"/>
    <w:multiLevelType w:val="hybridMultilevel"/>
    <w:tmpl w:val="F358197A"/>
    <w:lvl w:ilvl="0" w:tplc="04100013">
      <w:start w:val="1"/>
      <w:numFmt w:val="upperRoman"/>
      <w:lvlText w:val="%1."/>
      <w:lvlJc w:val="right"/>
      <w:pPr>
        <w:ind w:left="1438" w:hanging="360"/>
      </w:pPr>
    </w:lvl>
    <w:lvl w:ilvl="1" w:tplc="04100019" w:tentative="1">
      <w:start w:val="1"/>
      <w:numFmt w:val="lowerLetter"/>
      <w:lvlText w:val="%2."/>
      <w:lvlJc w:val="left"/>
      <w:pPr>
        <w:ind w:left="2158" w:hanging="360"/>
      </w:pPr>
    </w:lvl>
    <w:lvl w:ilvl="2" w:tplc="0410001B" w:tentative="1">
      <w:start w:val="1"/>
      <w:numFmt w:val="lowerRoman"/>
      <w:lvlText w:val="%3."/>
      <w:lvlJc w:val="right"/>
      <w:pPr>
        <w:ind w:left="2878" w:hanging="180"/>
      </w:pPr>
    </w:lvl>
    <w:lvl w:ilvl="3" w:tplc="0410000F" w:tentative="1">
      <w:start w:val="1"/>
      <w:numFmt w:val="decimal"/>
      <w:lvlText w:val="%4."/>
      <w:lvlJc w:val="left"/>
      <w:pPr>
        <w:ind w:left="3598" w:hanging="360"/>
      </w:pPr>
    </w:lvl>
    <w:lvl w:ilvl="4" w:tplc="04100019" w:tentative="1">
      <w:start w:val="1"/>
      <w:numFmt w:val="lowerLetter"/>
      <w:lvlText w:val="%5."/>
      <w:lvlJc w:val="left"/>
      <w:pPr>
        <w:ind w:left="4318" w:hanging="360"/>
      </w:pPr>
    </w:lvl>
    <w:lvl w:ilvl="5" w:tplc="0410001B" w:tentative="1">
      <w:start w:val="1"/>
      <w:numFmt w:val="lowerRoman"/>
      <w:lvlText w:val="%6."/>
      <w:lvlJc w:val="right"/>
      <w:pPr>
        <w:ind w:left="5038" w:hanging="180"/>
      </w:pPr>
    </w:lvl>
    <w:lvl w:ilvl="6" w:tplc="0410000F" w:tentative="1">
      <w:start w:val="1"/>
      <w:numFmt w:val="decimal"/>
      <w:lvlText w:val="%7."/>
      <w:lvlJc w:val="left"/>
      <w:pPr>
        <w:ind w:left="5758" w:hanging="360"/>
      </w:pPr>
    </w:lvl>
    <w:lvl w:ilvl="7" w:tplc="04100019" w:tentative="1">
      <w:start w:val="1"/>
      <w:numFmt w:val="lowerLetter"/>
      <w:lvlText w:val="%8."/>
      <w:lvlJc w:val="left"/>
      <w:pPr>
        <w:ind w:left="6478" w:hanging="360"/>
      </w:pPr>
    </w:lvl>
    <w:lvl w:ilvl="8" w:tplc="0410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7" w15:restartNumberingAfterBreak="0">
    <w:nsid w:val="659C5605"/>
    <w:multiLevelType w:val="hybridMultilevel"/>
    <w:tmpl w:val="B1A456A2"/>
    <w:lvl w:ilvl="0" w:tplc="3CA6F856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773617AC"/>
    <w:multiLevelType w:val="hybridMultilevel"/>
    <w:tmpl w:val="D9785C7C"/>
    <w:lvl w:ilvl="0" w:tplc="5E04343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F">
      <w:start w:val="1"/>
      <w:numFmt w:val="decimal"/>
      <w:lvlText w:val="%2."/>
      <w:lvlJc w:val="left"/>
      <w:pPr>
        <w:ind w:left="718" w:hanging="360"/>
      </w:p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F7"/>
    <w:rsid w:val="00087105"/>
    <w:rsid w:val="001402F7"/>
    <w:rsid w:val="002217F9"/>
    <w:rsid w:val="00431076"/>
    <w:rsid w:val="006B1AE3"/>
    <w:rsid w:val="006E0C3B"/>
    <w:rsid w:val="00820DF0"/>
    <w:rsid w:val="0086541D"/>
    <w:rsid w:val="008937DE"/>
    <w:rsid w:val="008E6753"/>
    <w:rsid w:val="00A2436E"/>
    <w:rsid w:val="00B26C52"/>
    <w:rsid w:val="00B35454"/>
    <w:rsid w:val="00DA291A"/>
    <w:rsid w:val="00E0687E"/>
    <w:rsid w:val="00F46872"/>
    <w:rsid w:val="00F7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6E13C"/>
  <w15:docId w15:val="{96E6840E-D708-431F-97B6-D28E2AF5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right="135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" w:hanging="12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068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87E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068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87E"/>
    <w:rPr>
      <w:rFonts w:ascii="Arial" w:eastAsia="Arial" w:hAnsi="Arial" w:cs="Arial"/>
      <w:lang w:val="it-IT"/>
    </w:rPr>
  </w:style>
  <w:style w:type="paragraph" w:customStyle="1" w:styleId="Default">
    <w:name w:val="Default"/>
    <w:rsid w:val="006E0C3B"/>
    <w:pPr>
      <w:widowControl/>
      <w:adjustRightInd w:val="0"/>
    </w:pPr>
    <w:rPr>
      <w:rFonts w:ascii="Titillium Web" w:hAnsi="Titillium Web" w:cs="Titillium Web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Grazia_A_Barbagallo</dc:creator>
  <cp:lastModifiedBy>User</cp:lastModifiedBy>
  <cp:revision>2</cp:revision>
  <dcterms:created xsi:type="dcterms:W3CDTF">2025-12-09T08:58:00Z</dcterms:created>
  <dcterms:modified xsi:type="dcterms:W3CDTF">2025-12-09T08:58:00Z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2025-11-18T00:00:00Z</vt:filetime>
  </property>
  <property fmtid="{D5CDD505-2E9C-101B-9397-08002B2CF9AE}" pid="5" name="Producer">
    <vt:lpwstr>3-Heights(TM) PDF Security Shell 4.8.25.2 (http://www.pdf-tools.com)</vt:lpwstr>
  </property>
</Properties>
</file>